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B06" w:rsidRDefault="00386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bookmarkStart w:id="0" w:name="_Hlk155092483"/>
      <w:bookmarkStart w:id="1" w:name="_Hlk160537533"/>
      <w:bookmarkStart w:id="2" w:name="_Hlk157505257"/>
      <w:bookmarkStart w:id="3" w:name="_Hlk166837963"/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523875" cy="616442"/>
            <wp:effectExtent l="0" t="0" r="0" b="0"/>
            <wp:docPr id="1" name="Slika 2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36B06">
        <w:trPr>
          <w:trHeight w:val="2110"/>
        </w:trPr>
        <w:tc>
          <w:tcPr>
            <w:tcW w:w="6379" w:type="dxa"/>
          </w:tcPr>
          <w:p w:rsidR="00B36B06" w:rsidRDefault="003869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874880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OSNOVNA ŠKOLA ZAGVOZD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B06" w:rsidRDefault="003869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Trg zabiokovskih junaka Domovinskog rata 4, 21270 Zagvozd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600-04/24-01/16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2181-320-24-9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Zagvozd, 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studenog 2024.g.</w:t>
            </w:r>
          </w:p>
        </w:tc>
        <w:tc>
          <w:tcPr>
            <w:tcW w:w="2693" w:type="dxa"/>
          </w:tcPr>
          <w:p w:rsidR="00B36B06" w:rsidRDefault="0038697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  <w:bookmarkEnd w:id="3"/>
      <w:bookmarkEnd w:id="4"/>
    </w:tbl>
    <w:p w:rsidR="00B36B06" w:rsidRDefault="00B36B06"/>
    <w:p w:rsidR="00B36B06" w:rsidRDefault="00386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ZAKLJUČCI 41. SJEDNICE ŠKOLSKOG ODBORA           </w:t>
      </w:r>
    </w:p>
    <w:p w:rsidR="00B36B06" w:rsidRDefault="00B36B06"/>
    <w:p w:rsidR="00B36B06" w:rsidRDefault="003869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Donesena odluka o zasnivanju radnog odnosa  s Ivanom Gavran na radnom mjestu čistačice- spremačice,</w:t>
      </w:r>
      <w:r>
        <w:rPr>
          <w:rFonts w:ascii="Times New Roman" w:hAnsi="Times New Roman" w:cs="Times New Roman"/>
          <w:sz w:val="24"/>
          <w:szCs w:val="24"/>
        </w:rPr>
        <w:t xml:space="preserve"> na neodređeno puno ( 40 sati tjedno) radno vrijeme </w:t>
      </w:r>
      <w:r>
        <w:rPr>
          <w:rFonts w:ascii="Times New Roman" w:hAnsi="Times New Roman" w:cs="Times New Roman"/>
          <w:sz w:val="24"/>
          <w:szCs w:val="24"/>
        </w:rPr>
        <w:t>u Ustrojbenoj jedinici predškolskog odgoja.</w:t>
      </w:r>
    </w:p>
    <w:p w:rsidR="00B36B06" w:rsidRDefault="003869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Donesena odluka o zasnivanju radnog odnosa  s Viktorijom Gadžo na radnom mjestu odgojiteljice,</w:t>
      </w:r>
      <w:r>
        <w:rPr>
          <w:rFonts w:ascii="Times New Roman" w:hAnsi="Times New Roman" w:cs="Times New Roman"/>
          <w:sz w:val="24"/>
          <w:szCs w:val="24"/>
        </w:rPr>
        <w:t xml:space="preserve"> na određeno puno ( 40 sati tjedno) radno vrijeme u Ustrojbenoj jedinici predškolskog odgoja.</w:t>
      </w:r>
    </w:p>
    <w:p w:rsidR="00B36B06" w:rsidRDefault="003869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_Hlk183587921"/>
      <w:r>
        <w:rPr>
          <w:rFonts w:ascii="Times New Roman" w:eastAsia="Calibri" w:hAnsi="Times New Roman" w:cs="Times New Roman"/>
          <w:sz w:val="24"/>
          <w:szCs w:val="24"/>
        </w:rPr>
        <w:t>Donesena odluka o zasniv</w:t>
      </w:r>
      <w:r>
        <w:rPr>
          <w:rFonts w:ascii="Times New Roman" w:eastAsia="Calibri" w:hAnsi="Times New Roman" w:cs="Times New Roman"/>
          <w:sz w:val="24"/>
          <w:szCs w:val="24"/>
        </w:rPr>
        <w:t>anju radnog odnosa  s Ivanom Vodanović na radnom mjestu odgojiteljice</w:t>
      </w:r>
      <w:r>
        <w:rPr>
          <w:rFonts w:ascii="Times New Roman" w:hAnsi="Times New Roman" w:cs="Times New Roman"/>
          <w:sz w:val="24"/>
          <w:szCs w:val="24"/>
        </w:rPr>
        <w:t xml:space="preserve"> na određeno puno ( 40 sati tjedno) radno vrijeme, do povratka M. Mušure na rad</w:t>
      </w:r>
      <w:r>
        <w:rPr>
          <w:rFonts w:ascii="Times New Roman" w:hAnsi="Times New Roman" w:cs="Times New Roman"/>
          <w:sz w:val="24"/>
          <w:szCs w:val="24"/>
        </w:rPr>
        <w:t xml:space="preserve"> u Ustrojbenoj jedinici predškolskog odgoja.</w:t>
      </w:r>
      <w:bookmarkEnd w:id="5"/>
    </w:p>
    <w:p w:rsidR="00B36B06" w:rsidRDefault="003869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Dana prethodna suglasnost za zasnivanje radnog odnosa  s Ivano</w:t>
      </w:r>
      <w:r>
        <w:rPr>
          <w:rFonts w:ascii="Times New Roman" w:eastAsia="Calibri" w:hAnsi="Times New Roman" w:cs="Times New Roman"/>
          <w:sz w:val="24"/>
          <w:szCs w:val="24"/>
        </w:rPr>
        <w:t>m Kusturom na radnom mjestu čistačice-spremačice,</w:t>
      </w:r>
      <w:r>
        <w:rPr>
          <w:rFonts w:ascii="Times New Roman" w:hAnsi="Times New Roman" w:cs="Times New Roman"/>
          <w:sz w:val="24"/>
          <w:szCs w:val="24"/>
        </w:rPr>
        <w:t xml:space="preserve"> na neodređeno puno ( 40 sati tjedno) radno vrijeme .</w:t>
      </w:r>
    </w:p>
    <w:p w:rsidR="00B36B06" w:rsidRDefault="003869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Dana prethodna suglasnost za zasnivanje radnog odnosa  s Marijom Čarapinom, magistrom biologije i kemije na radnom mjestu učiteljice prirodoslovlja i bio</w:t>
      </w:r>
      <w:r>
        <w:rPr>
          <w:rFonts w:ascii="Times New Roman" w:eastAsia="Calibri" w:hAnsi="Times New Roman" w:cs="Times New Roman"/>
          <w:sz w:val="24"/>
          <w:szCs w:val="24"/>
        </w:rPr>
        <w:t>logije,</w:t>
      </w:r>
      <w:r>
        <w:rPr>
          <w:rFonts w:ascii="Times New Roman" w:hAnsi="Times New Roman" w:cs="Times New Roman"/>
          <w:sz w:val="24"/>
          <w:szCs w:val="24"/>
        </w:rPr>
        <w:t xml:space="preserve"> na određeno nepuno ( 28 sati tjedno)  radno vrijeme do povratka M. Tolić na rad.</w:t>
      </w:r>
    </w:p>
    <w:p w:rsidR="00B36B06" w:rsidRDefault="003869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Dana prethodna suglasnost</w:t>
      </w:r>
      <w:bookmarkStart w:id="6" w:name="_Hlk183589550"/>
      <w:r>
        <w:rPr>
          <w:rFonts w:ascii="Times New Roman" w:eastAsia="Calibri" w:hAnsi="Times New Roman" w:cs="Times New Roman"/>
          <w:sz w:val="24"/>
          <w:szCs w:val="24"/>
        </w:rPr>
        <w:t xml:space="preserve"> za zasnivanje radnog odnosa  s Marijom Čarapinom, magistrom biologije i kemije na radnom mjestu učiteljice kemije,</w:t>
      </w:r>
      <w:r>
        <w:rPr>
          <w:rFonts w:ascii="Times New Roman" w:hAnsi="Times New Roman" w:cs="Times New Roman"/>
          <w:sz w:val="24"/>
          <w:szCs w:val="24"/>
        </w:rPr>
        <w:t xml:space="preserve"> na određeno nepuno ( 12 sa</w:t>
      </w:r>
      <w:r>
        <w:rPr>
          <w:rFonts w:ascii="Times New Roman" w:hAnsi="Times New Roman" w:cs="Times New Roman"/>
          <w:sz w:val="24"/>
          <w:szCs w:val="24"/>
        </w:rPr>
        <w:t>ti tjedno)  radno vrijeme do povratka M. Tolić na rad.</w:t>
      </w:r>
    </w:p>
    <w:p w:rsidR="00B36B06" w:rsidRDefault="003869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V.d. ravnatelja izvijestila ŠO o planovima za otvaranje igrališta.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6"/>
    <w:p w:rsidR="00B36B06" w:rsidRDefault="00B36B0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B36B06" w:rsidRDefault="00B36B06">
      <w:pPr>
        <w:pStyle w:val="Odlomakpopisa"/>
        <w:rPr>
          <w:rFonts w:ascii="Times New Roman" w:hAnsi="Times New Roman" w:cs="Times New Roman"/>
          <w:b/>
          <w:i/>
          <w:sz w:val="24"/>
          <w:szCs w:val="24"/>
        </w:rPr>
      </w:pPr>
    </w:p>
    <w:p w:rsidR="00B36B06" w:rsidRDefault="00B36B06">
      <w:pPr>
        <w:pStyle w:val="Odlomakpopisa"/>
        <w:rPr>
          <w:rFonts w:ascii="Times New Roman" w:hAnsi="Times New Roman" w:cs="Times New Roman"/>
          <w:b/>
          <w:i/>
          <w:sz w:val="24"/>
          <w:szCs w:val="24"/>
        </w:rPr>
      </w:pPr>
    </w:p>
    <w:p w:rsidR="00B36B06" w:rsidRDefault="0038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Predsjednik Školskog odbora</w:t>
      </w:r>
    </w:p>
    <w:p w:rsidR="00B36B06" w:rsidRDefault="00386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Borben Galić v.r.</w:t>
      </w:r>
      <w:bookmarkStart w:id="7" w:name="_GoBack"/>
      <w:bookmarkEnd w:id="7"/>
    </w:p>
    <w:p w:rsidR="00B36B06" w:rsidRDefault="00B36B06">
      <w:pPr>
        <w:pStyle w:val="Odlomakpopisa"/>
        <w:rPr>
          <w:rFonts w:ascii="Times New Roman" w:hAnsi="Times New Roman" w:cs="Times New Roman"/>
          <w:b/>
          <w:i/>
          <w:sz w:val="24"/>
          <w:szCs w:val="24"/>
        </w:rPr>
      </w:pPr>
    </w:p>
    <w:p w:rsidR="00B36B06" w:rsidRDefault="00B36B06"/>
    <w:sectPr w:rsidR="00B3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72055"/>
    <w:multiLevelType w:val="multilevel"/>
    <w:tmpl w:val="8FC2754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06"/>
    <w:rsid w:val="00386970"/>
    <w:rsid w:val="00B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D4EE"/>
  <w15:docId w15:val="{8EDBA0DA-DC9D-4982-80B5-E58630D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2024-12-04T08:52:00Z</cp:lastPrinted>
  <dcterms:created xsi:type="dcterms:W3CDTF">2024-11-27T08:01:00Z</dcterms:created>
  <dcterms:modified xsi:type="dcterms:W3CDTF">2024-12-04T08:53:00Z</dcterms:modified>
</cp:coreProperties>
</file>