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2E" w:rsidRDefault="00F57A5A" w:rsidP="001538ED">
      <w:r>
        <w:t>OSNOVNA ŠKOLA ZAGVOZD</w:t>
      </w:r>
    </w:p>
    <w:p w:rsidR="00F57A5A" w:rsidRDefault="00F57A5A" w:rsidP="001538ED">
      <w:r>
        <w:t xml:space="preserve">TRG </w:t>
      </w:r>
      <w:proofErr w:type="spellStart"/>
      <w:r>
        <w:t>ZAB.JUNAKA</w:t>
      </w:r>
      <w:proofErr w:type="spellEnd"/>
      <w:r>
        <w:t xml:space="preserve"> </w:t>
      </w:r>
      <w:proofErr w:type="spellStart"/>
      <w:r>
        <w:t>DOM.RATA</w:t>
      </w:r>
      <w:proofErr w:type="spellEnd"/>
      <w:r>
        <w:t xml:space="preserve"> 4,ZAGVOZD</w:t>
      </w:r>
    </w:p>
    <w:p w:rsidR="00F57A5A" w:rsidRDefault="00F57A5A" w:rsidP="001538ED">
      <w:r>
        <w:t>RKP: 12190,MB: 03020495</w:t>
      </w:r>
    </w:p>
    <w:p w:rsidR="0007143A" w:rsidRDefault="0007143A" w:rsidP="001538ED">
      <w:r>
        <w:t>ŠIFRA DJELATNOSTI: 8520, RAZINA 31</w:t>
      </w:r>
      <w:r w:rsidR="007A6245">
        <w:t>* OIB 08904126856</w:t>
      </w:r>
    </w:p>
    <w:p w:rsidR="00F57A5A" w:rsidRDefault="00F57A5A" w:rsidP="00F57A5A">
      <w:pPr>
        <w:jc w:val="center"/>
      </w:pPr>
      <w:r>
        <w:t>BILJEŠKE</w:t>
      </w:r>
    </w:p>
    <w:p w:rsidR="00F57A5A" w:rsidRDefault="00F57A5A" w:rsidP="00F57A5A">
      <w:pPr>
        <w:jc w:val="center"/>
      </w:pPr>
      <w:r>
        <w:t>UZ FINANCIJSKE IZVJEŠTAJE ZA 2018.GODINU</w:t>
      </w:r>
    </w:p>
    <w:p w:rsidR="00E91793" w:rsidRDefault="00E91793" w:rsidP="00E91793">
      <w:r>
        <w:t>Osnovna djelatnost je osnovno obrazovanje učenika,te UJ predškolskog obrazovanja.</w:t>
      </w:r>
    </w:p>
    <w:p w:rsidR="00E91793" w:rsidRDefault="00E91793" w:rsidP="00E91793">
      <w:r>
        <w:t>Sredstva su utrošena u skladu sa financijskim planom i rebalansima za 2018.</w:t>
      </w:r>
    </w:p>
    <w:p w:rsidR="009275DB" w:rsidRDefault="009275DB" w:rsidP="00E91793">
      <w:r>
        <w:t xml:space="preserve">Na AOP166 </w:t>
      </w:r>
      <w:r w:rsidR="00464E72">
        <w:t xml:space="preserve"> PR-RAS-a </w:t>
      </w:r>
      <w:r>
        <w:t xml:space="preserve">Rashodi za materijal i energiju smanjeni su u odnosu na 2017. </w:t>
      </w:r>
      <w:proofErr w:type="spellStart"/>
      <w:r>
        <w:t>G.iz</w:t>
      </w:r>
      <w:proofErr w:type="spellEnd"/>
      <w:r>
        <w:t xml:space="preserve"> razloga što smo u </w:t>
      </w:r>
      <w:r w:rsidR="00464E72">
        <w:t>prošloj  godini imali prehranu učenika, što u 2018.g.nemamo.</w:t>
      </w:r>
    </w:p>
    <w:p w:rsidR="009275DB" w:rsidRDefault="009275DB" w:rsidP="00E91793">
      <w:r>
        <w:t>Na AOP 17</w:t>
      </w:r>
      <w:r w:rsidR="005415BD">
        <w:t>4</w:t>
      </w:r>
      <w:r w:rsidR="00464E72">
        <w:t xml:space="preserve"> PR-RAS-a </w:t>
      </w:r>
      <w:r w:rsidR="005415BD">
        <w:t xml:space="preserve"> Rashodi za usluge-</w:t>
      </w:r>
      <w:r>
        <w:t xml:space="preserve"> smanjeni su izdaci za vlastiti prijevoz učenika,te usluge tekućeg i </w:t>
      </w:r>
      <w:proofErr w:type="spellStart"/>
      <w:r>
        <w:t>inv.održavanja</w:t>
      </w:r>
      <w:proofErr w:type="spellEnd"/>
      <w:r w:rsidR="005415BD">
        <w:t>,usluge promidžbe i informiranja.</w:t>
      </w:r>
    </w:p>
    <w:p w:rsidR="00E91793" w:rsidRDefault="00E91793" w:rsidP="00E91793">
      <w:r>
        <w:t>Na AOP 375 PR-RAS-a podatak  izdaci za knjige u iznosu od 64.044 kn,odnosi se na nabavku školskih udžbenika, što nije bilo u prethodnoj godini.</w:t>
      </w:r>
    </w:p>
    <w:p w:rsidR="00E91793" w:rsidRDefault="00E91793" w:rsidP="00E91793">
      <w:r>
        <w:t>Na AOP 394 u  PR-RAS-u iskazan je podatak dodatna ulaganja na građevinskim objektima, iznos od</w:t>
      </w:r>
    </w:p>
    <w:p w:rsidR="00E91793" w:rsidRDefault="00E91793" w:rsidP="00E91793">
      <w:r>
        <w:t>237.737 kn,sredstva dobivena iz županijskog proračuna za uređenje malonogometnog igrališta i parkirališta u PŠ Slivno.</w:t>
      </w:r>
    </w:p>
    <w:p w:rsidR="009275DB" w:rsidRDefault="009275DB" w:rsidP="00E91793">
      <w:r>
        <w:t>Manjak prihoda na AOP-u 636 PR RAS-a odnosi se na potraživanja za materijalne rashode</w:t>
      </w:r>
      <w:r w:rsidR="00504EA7">
        <w:t xml:space="preserve"> i rashode za nabavu  imovine,</w:t>
      </w:r>
      <w:r>
        <w:t xml:space="preserve"> od županije,koji su plaćeni početkom 2019.g.</w:t>
      </w:r>
    </w:p>
    <w:p w:rsidR="00464E72" w:rsidRDefault="00464E72" w:rsidP="00E91793">
      <w:r>
        <w:t xml:space="preserve">BILANCA </w:t>
      </w:r>
    </w:p>
    <w:p w:rsidR="00464E72" w:rsidRDefault="00464E72" w:rsidP="00E91793">
      <w:r>
        <w:t xml:space="preserve">Na AOP-u 001 IMOVINA stanje je veće u odnosu na prošlu godinu, jer smo imali dodatna ulaganja na </w:t>
      </w:r>
      <w:proofErr w:type="spellStart"/>
      <w:r>
        <w:t>građ.objektima</w:t>
      </w:r>
      <w:proofErr w:type="spellEnd"/>
      <w:r>
        <w:t xml:space="preserve"> i nabavu računala.</w:t>
      </w:r>
    </w:p>
    <w:p w:rsidR="00464E72" w:rsidRDefault="00464E72" w:rsidP="00E91793">
      <w:r>
        <w:t>Na AOP-u161 kontinuirani rashodi budućih razdoblja odnosi se na obveze za plaće za prosinac 2018.g.i materijalne rashode.</w:t>
      </w:r>
    </w:p>
    <w:p w:rsidR="00464E72" w:rsidRDefault="00464E72" w:rsidP="00E91793">
      <w:r>
        <w:t xml:space="preserve">Na AOP-u 090 </w:t>
      </w:r>
      <w:r w:rsidR="007A6245">
        <w:t xml:space="preserve"> OBVEZE </w:t>
      </w:r>
      <w:r>
        <w:t>stanje nedospjelih obveza odno</w:t>
      </w:r>
      <w:r w:rsidR="007A6245">
        <w:t>si se na plaće za prosinac/2018 i materijalne rashode koji nisu dospjeli.</w:t>
      </w:r>
    </w:p>
    <w:p w:rsidR="007A6245" w:rsidRDefault="007A6245" w:rsidP="00E91793">
      <w:r>
        <w:t>Na AOP 122 RAS-funkcijski -Dodatne usluge u obrazovanju ove godine podatak nije popunjen jer nemamo prehrane učenika kao prošle godine.</w:t>
      </w:r>
    </w:p>
    <w:p w:rsidR="007A6245" w:rsidRDefault="007A6245" w:rsidP="00E91793">
      <w:r>
        <w:t>Iskazani podaci u izvještajima u skladu su sa Pravilnikom o financijskom izvještavanju.</w:t>
      </w:r>
    </w:p>
    <w:p w:rsidR="007A6245" w:rsidRDefault="007A6245" w:rsidP="00E91793">
      <w:r>
        <w:t>RAČUNOVOĐA                                                                                                                            RAVNATELJ</w:t>
      </w:r>
    </w:p>
    <w:p w:rsidR="007A6245" w:rsidRDefault="007A6245" w:rsidP="00E91793">
      <w:r>
        <w:t>/Marija Čagalj/                                                                                                                          /</w:t>
      </w:r>
      <w:proofErr w:type="spellStart"/>
      <w:r>
        <w:t>Tonći</w:t>
      </w:r>
      <w:proofErr w:type="spellEnd"/>
      <w:r>
        <w:t xml:space="preserve"> Vuksan/</w:t>
      </w:r>
      <w:bookmarkStart w:id="0" w:name="_GoBack"/>
      <w:bookmarkEnd w:id="0"/>
    </w:p>
    <w:p w:rsidR="007A6245" w:rsidRDefault="007A6245" w:rsidP="00E91793"/>
    <w:p w:rsidR="00E91793" w:rsidRDefault="00E91793" w:rsidP="00E91793"/>
    <w:p w:rsidR="00F57A5A" w:rsidRDefault="00F57A5A" w:rsidP="00F57A5A"/>
    <w:p w:rsidR="00F57A5A" w:rsidRDefault="00F57A5A" w:rsidP="001538ED"/>
    <w:sectPr w:rsidR="00F5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51EE"/>
    <w:multiLevelType w:val="hybridMultilevel"/>
    <w:tmpl w:val="A768D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2"/>
    <w:rsid w:val="0007143A"/>
    <w:rsid w:val="0015292E"/>
    <w:rsid w:val="001538ED"/>
    <w:rsid w:val="00464E72"/>
    <w:rsid w:val="00504EA7"/>
    <w:rsid w:val="005415BD"/>
    <w:rsid w:val="00750CA2"/>
    <w:rsid w:val="007762B0"/>
    <w:rsid w:val="007A6245"/>
    <w:rsid w:val="009275DB"/>
    <w:rsid w:val="00AD4444"/>
    <w:rsid w:val="00BE1297"/>
    <w:rsid w:val="00C371B0"/>
    <w:rsid w:val="00CF767D"/>
    <w:rsid w:val="00D930AB"/>
    <w:rsid w:val="00E2464D"/>
    <w:rsid w:val="00E91793"/>
    <w:rsid w:val="00F067ED"/>
    <w:rsid w:val="00F57A5A"/>
    <w:rsid w:val="00FE43B7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27</cp:revision>
  <cp:lastPrinted>2018-12-18T10:34:00Z</cp:lastPrinted>
  <dcterms:created xsi:type="dcterms:W3CDTF">2018-10-12T07:46:00Z</dcterms:created>
  <dcterms:modified xsi:type="dcterms:W3CDTF">2019-01-30T09:01:00Z</dcterms:modified>
</cp:coreProperties>
</file>